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2F" w:rsidRDefault="003C762F" w:rsidP="003C762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3C762F" w:rsidRPr="003C762F" w:rsidRDefault="003C762F" w:rsidP="003C762F">
      <w:pPr>
        <w:pStyle w:val="ListParagraph"/>
        <w:spacing w:line="24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C762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ВЕЖБАЊЕ: Изричне и односне реченице</w:t>
      </w:r>
    </w:p>
    <w:p w:rsidR="003C762F" w:rsidRPr="003C762F" w:rsidRDefault="003C762F" w:rsidP="003C762F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3C762F" w:rsidRDefault="003C762F" w:rsidP="003C76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Подвуци субјекте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реченици и развиј их у одговарајуће зависне реченице.</w:t>
      </w:r>
    </w:p>
    <w:p w:rsidR="003C762F" w:rsidRDefault="003C762F" w:rsidP="003C762F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Београђани радо одлазе на Авалу.</w:t>
      </w:r>
    </w:p>
    <w:p w:rsidR="003C762F" w:rsidRDefault="003C762F" w:rsidP="003C762F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Одлични ученици ће добити лепе награде.</w:t>
      </w:r>
    </w:p>
    <w:p w:rsidR="003C762F" w:rsidRDefault="003C762F" w:rsidP="003C76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 </w:t>
      </w:r>
      <w:r w:rsidRPr="003C6855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Подвуци атрибуте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развиј их у одговарајуће зависне реченице.</w:t>
      </w:r>
    </w:p>
    <w:p w:rsidR="003C762F" w:rsidRDefault="003C762F" w:rsidP="003C762F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Прочитао сам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занимљиву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књигу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762F" w:rsidRDefault="003C762F" w:rsidP="003C762F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Авалу смо се пели стрмом стазом.</w:t>
      </w:r>
    </w:p>
    <w:p w:rsidR="003C762F" w:rsidRDefault="003C762F" w:rsidP="003C762F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књизи ћеш наћи тачне и прецизне податке.</w:t>
      </w:r>
    </w:p>
    <w:p w:rsidR="003C762F" w:rsidRDefault="003C762F" w:rsidP="003C762F">
      <w:p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3C762F" w:rsidRDefault="003C762F" w:rsidP="003C762F">
      <w:pPr>
        <w:numPr>
          <w:ilvl w:val="0"/>
          <w:numId w:val="1"/>
        </w:numPr>
        <w:suppressAutoHyphens w:val="0"/>
        <w:spacing w:after="0" w:line="256" w:lineRule="auto"/>
        <w:ind w:left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Прецизно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x-none"/>
        </w:rPr>
        <w:t xml:space="preserve">врсту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службу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подвучених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зависних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реченица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3C762F" w:rsidRDefault="003C762F" w:rsidP="003C762F">
      <w:p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3C762F" w:rsidRDefault="003C762F" w:rsidP="003C762F">
      <w:p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Верује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да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ју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је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изненадио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ab/>
        <w:t>____________________</w:t>
      </w:r>
    </w:p>
    <w:p w:rsidR="003C762F" w:rsidRDefault="003C762F" w:rsidP="003C762F">
      <w:p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Осећа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да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је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изненађење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успело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ab/>
        <w:t>____________________</w:t>
      </w:r>
    </w:p>
    <w:p w:rsidR="003C762F" w:rsidRDefault="003C762F" w:rsidP="003C762F">
      <w:p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Ко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не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верује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провери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ab/>
        <w:t>____________________</w:t>
      </w:r>
    </w:p>
    <w:p w:rsidR="003C762F" w:rsidRDefault="003C762F" w:rsidP="003C762F">
      <w:p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човек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коме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можеш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да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верујеш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ab/>
        <w:t>____________________</w:t>
      </w:r>
    </w:p>
    <w:p w:rsidR="003C762F" w:rsidRDefault="003C762F" w:rsidP="003C762F">
      <w:p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Срео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Ану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која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је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веровала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у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успех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ab/>
        <w:t>____________________</w:t>
      </w:r>
    </w:p>
    <w:p w:rsidR="003C762F" w:rsidRDefault="003C762F" w:rsidP="003C762F">
      <w:p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sr-Cyrl-RS" w:eastAsia="x-none"/>
        </w:rPr>
      </w:pPr>
    </w:p>
    <w:p w:rsidR="003C762F" w:rsidRDefault="003C762F" w:rsidP="003C762F">
      <w:pPr>
        <w:numPr>
          <w:ilvl w:val="0"/>
          <w:numId w:val="1"/>
        </w:numPr>
        <w:suppressAutoHyphens w:val="0"/>
        <w:spacing w:after="0" w:line="256" w:lineRule="auto"/>
        <w:ind w:left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Стави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запету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тамо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3C762F" w:rsidRDefault="003C762F" w:rsidP="003C762F">
      <w:pPr>
        <w:suppressAutoHyphens w:val="0"/>
        <w:spacing w:after="0" w:line="256" w:lineRule="auto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3C762F" w:rsidRDefault="003C762F" w:rsidP="003C762F">
      <w:p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брзо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суди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брзо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каје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3C762F" w:rsidRDefault="003C762F" w:rsidP="003C762F">
      <w:p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пева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зло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мисли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3C762F" w:rsidRDefault="003C762F" w:rsidP="003C762F">
      <w:p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Тешко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савладао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противника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нас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изненадило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11201A" w:rsidRDefault="0011201A"/>
    <w:p w:rsidR="003C6855" w:rsidRDefault="003C6855"/>
    <w:p w:rsidR="003C6855" w:rsidRDefault="003C6855"/>
    <w:p w:rsidR="003C6855" w:rsidRDefault="003C6855"/>
    <w:p w:rsidR="003C6855" w:rsidRDefault="003C6855">
      <w:bookmarkStart w:id="0" w:name="_GoBack"/>
      <w:bookmarkEnd w:id="0"/>
    </w:p>
    <w:p w:rsidR="003C6855" w:rsidRDefault="003C6855"/>
    <w:p w:rsidR="003C6855" w:rsidRDefault="003C6855"/>
    <w:p w:rsidR="003C6855" w:rsidRDefault="003C6855"/>
    <w:p w:rsidR="003C762F" w:rsidRDefault="003C762F" w:rsidP="003C76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C762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РЕШЕЊА</w:t>
      </w:r>
    </w:p>
    <w:p w:rsidR="003C762F" w:rsidRPr="003C762F" w:rsidRDefault="003C762F" w:rsidP="003C76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  <w:r w:rsidRPr="003C762F">
        <w:rPr>
          <w:rFonts w:ascii="Times New Roman" w:hAnsi="Times New Roman" w:cs="Times New Roman"/>
          <w:sz w:val="24"/>
          <w:szCs w:val="24"/>
          <w:u w:val="single"/>
          <w:lang w:val="sr-Cyrl-CS"/>
        </w:rPr>
        <w:t>Београђани</w:t>
      </w:r>
      <w:r w:rsidRPr="003C762F">
        <w:rPr>
          <w:rFonts w:ascii="Times New Roman" w:hAnsi="Times New Roman" w:cs="Times New Roman"/>
          <w:sz w:val="24"/>
          <w:szCs w:val="24"/>
          <w:lang w:val="sr-Cyrl-CS"/>
        </w:rPr>
        <w:t xml:space="preserve"> радо одлазе на Авалу.</w:t>
      </w:r>
    </w:p>
    <w:p w:rsidR="003C762F" w:rsidRPr="003C762F" w:rsidRDefault="003C762F" w:rsidP="003C762F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Ко живи у Београду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 одлази на Авалу. (односна реченица; служба: субјекат)</w:t>
      </w:r>
    </w:p>
    <w:p w:rsidR="003C762F" w:rsidRDefault="003C762F" w:rsidP="003C7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3C762F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Одлични ученици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ће добити лепе награде.</w:t>
      </w:r>
    </w:p>
    <w:p w:rsidR="003C762F" w:rsidRPr="003C762F" w:rsidRDefault="003C762F" w:rsidP="003C76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3C762F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 има одличан успех</w:t>
      </w:r>
      <w:r w:rsidRPr="003C762F">
        <w:rPr>
          <w:rFonts w:ascii="Times New Roman" w:hAnsi="Times New Roman" w:cs="Times New Roman"/>
          <w:sz w:val="24"/>
          <w:szCs w:val="24"/>
          <w:lang w:val="sr-Cyrl-CS"/>
        </w:rPr>
        <w:t xml:space="preserve">, добиће лепе награде. </w:t>
      </w:r>
      <w:r w:rsidRPr="003C762F">
        <w:rPr>
          <w:rFonts w:ascii="Times New Roman" w:hAnsi="Times New Roman" w:cs="Times New Roman"/>
          <w:sz w:val="24"/>
          <w:szCs w:val="24"/>
          <w:lang w:val="sr-Cyrl-CS"/>
        </w:rPr>
        <w:t>(односна реченица; служба: субјекат)</w:t>
      </w:r>
    </w:p>
    <w:p w:rsidR="003C762F" w:rsidRPr="003C762F" w:rsidRDefault="003C762F" w:rsidP="003C7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62F" w:rsidRPr="003C762F" w:rsidRDefault="003C762F" w:rsidP="003C762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C762F">
        <w:rPr>
          <w:rFonts w:ascii="Times New Roman" w:hAnsi="Times New Roman" w:cs="Times New Roman"/>
          <w:sz w:val="24"/>
          <w:szCs w:val="24"/>
          <w:lang w:val="sr-Cyrl-CS"/>
        </w:rPr>
        <w:t xml:space="preserve">Прочитао сам </w:t>
      </w:r>
      <w:r w:rsidRPr="003C76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занимљиву </w:t>
      </w:r>
      <w:r w:rsidRPr="003C762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књигу</w:t>
      </w:r>
      <w:r w:rsidRPr="003C76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762F" w:rsidRDefault="003C762F" w:rsidP="003C762F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Прочитао сам КЊИГУ </w:t>
      </w:r>
      <w:r w:rsidRPr="003C762F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која је занимљива</w:t>
      </w:r>
      <w:r>
        <w:rPr>
          <w:rFonts w:ascii="Times New Roman" w:hAnsi="Times New Roman" w:cs="Times New Roman"/>
          <w:sz w:val="24"/>
          <w:szCs w:val="24"/>
          <w:lang w:val="sr-Cyrl-RS"/>
        </w:rPr>
        <w:t>. (односна реченица, служба: атрибут)</w:t>
      </w:r>
    </w:p>
    <w:p w:rsidR="003C762F" w:rsidRDefault="003C762F" w:rsidP="003C762F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762F" w:rsidRDefault="003C762F" w:rsidP="003C7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Авалу смо се пели </w:t>
      </w:r>
      <w:r w:rsidRPr="003C762F">
        <w:rPr>
          <w:rFonts w:ascii="Times New Roman" w:hAnsi="Times New Roman" w:cs="Times New Roman"/>
          <w:sz w:val="24"/>
          <w:szCs w:val="24"/>
          <w:u w:val="single"/>
          <w:lang w:val="sr-Cyrl-CS"/>
        </w:rPr>
        <w:t>стрмом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стазом.</w:t>
      </w:r>
    </w:p>
    <w:p w:rsidR="003C762F" w:rsidRPr="003C762F" w:rsidRDefault="003C762F" w:rsidP="003C7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3C762F">
        <w:rPr>
          <w:rFonts w:ascii="Times New Roman" w:hAnsi="Times New Roman" w:cs="Times New Roman"/>
          <w:sz w:val="24"/>
          <w:szCs w:val="24"/>
          <w:lang w:val="sr-Cyrl-CS"/>
        </w:rPr>
        <w:t xml:space="preserve">  На Авалу смо се попели стазом </w:t>
      </w:r>
      <w:r w:rsidRPr="003C762F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која је била стрма</w:t>
      </w:r>
      <w:r w:rsidRPr="003C76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C762F">
        <w:rPr>
          <w:rFonts w:ascii="Times New Roman" w:hAnsi="Times New Roman" w:cs="Times New Roman"/>
          <w:sz w:val="24"/>
          <w:szCs w:val="24"/>
          <w:lang w:val="sr-Cyrl-RS"/>
        </w:rPr>
        <w:t>(односна реченица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C762F" w:rsidRDefault="003C762F" w:rsidP="003C762F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62F" w:rsidRDefault="003C762F" w:rsidP="003C7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књизи ћеш наћи </w:t>
      </w:r>
      <w:r w:rsidRPr="003C762F">
        <w:rPr>
          <w:rFonts w:ascii="Times New Roman" w:hAnsi="Times New Roman" w:cs="Times New Roman"/>
          <w:sz w:val="24"/>
          <w:szCs w:val="24"/>
          <w:u w:val="single"/>
          <w:lang w:val="sr-Cyrl-CS"/>
        </w:rPr>
        <w:t>тачне и прецизне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податке.</w:t>
      </w:r>
    </w:p>
    <w:p w:rsidR="003C762F" w:rsidRDefault="003C762F" w:rsidP="003C7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У књизи ћеш наћи податке </w:t>
      </w:r>
      <w:r w:rsidRPr="003C762F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који су тачни и прецизни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C76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762F">
        <w:rPr>
          <w:rFonts w:ascii="Times New Roman" w:hAnsi="Times New Roman" w:cs="Times New Roman"/>
          <w:sz w:val="24"/>
          <w:szCs w:val="24"/>
          <w:lang w:val="sr-Cyrl-RS"/>
        </w:rPr>
        <w:t>(односна реченица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C6855" w:rsidRDefault="003C6855" w:rsidP="003C7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855" w:rsidRPr="003C6855" w:rsidRDefault="003C6855" w:rsidP="003C6855">
      <w:pPr>
        <w:pStyle w:val="ListParagraph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а) </w:t>
      </w:r>
      <w:proofErr w:type="spellStart"/>
      <w:r w:rsidRPr="003C685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Верује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да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ју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је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изненадио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sz w:val="24"/>
          <w:szCs w:val="24"/>
          <w:lang w:val="sr-Cyrl-RS" w:eastAsia="x-none"/>
        </w:rPr>
        <w:t>изрична</w:t>
      </w:r>
    </w:p>
    <w:p w:rsidR="003C6855" w:rsidRPr="003C6855" w:rsidRDefault="003C6855" w:rsidP="003C6855">
      <w:pPr>
        <w:pStyle w:val="ListParagraph"/>
        <w:suppressAutoHyphens w:val="0"/>
        <w:spacing w:after="0"/>
        <w:rPr>
          <w:rFonts w:ascii="Times New Roman" w:hAnsi="Times New Roman" w:cs="Times New Roman"/>
          <w:sz w:val="24"/>
          <w:szCs w:val="24"/>
          <w:lang w:val="sr-Cyrl-RS" w:eastAsia="x-none"/>
        </w:rPr>
      </w:pP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б) </w:t>
      </w:r>
      <w:proofErr w:type="spellStart"/>
      <w:r w:rsidRPr="003C6855">
        <w:rPr>
          <w:rFonts w:ascii="Times New Roman" w:hAnsi="Times New Roman" w:cs="Times New Roman"/>
          <w:b/>
          <w:sz w:val="24"/>
          <w:szCs w:val="24"/>
          <w:lang w:val="x-none" w:eastAsia="x-none"/>
        </w:rPr>
        <w:t>Осећа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да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је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изненађење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u w:val="single"/>
          <w:lang w:val="x-none" w:eastAsia="x-none"/>
        </w:rPr>
        <w:t>успело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sz w:val="24"/>
          <w:szCs w:val="24"/>
          <w:lang w:val="sr-Cyrl-RS" w:eastAsia="x-none"/>
        </w:rPr>
        <w:t xml:space="preserve">            изрична</w:t>
      </w:r>
    </w:p>
    <w:p w:rsidR="003C6855" w:rsidRPr="003C6855" w:rsidRDefault="003C6855" w:rsidP="003C6855">
      <w:pPr>
        <w:pStyle w:val="ListParagraph"/>
        <w:suppressAutoHyphens w:val="0"/>
        <w:spacing w:after="0"/>
        <w:rPr>
          <w:rFonts w:ascii="Times New Roman" w:hAnsi="Times New Roman" w:cs="Times New Roman"/>
          <w:sz w:val="24"/>
          <w:szCs w:val="24"/>
          <w:lang w:val="sr-Cyrl-RS" w:eastAsia="x-none"/>
        </w:rPr>
      </w:pP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в)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Ко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не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верује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може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да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провери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sz w:val="24"/>
          <w:szCs w:val="24"/>
          <w:lang w:val="sr-Cyrl-RS" w:eastAsia="x-none"/>
        </w:rPr>
        <w:t xml:space="preserve">            односна</w:t>
      </w:r>
    </w:p>
    <w:p w:rsidR="003C6855" w:rsidRPr="003C6855" w:rsidRDefault="003C6855" w:rsidP="003C6855">
      <w:pPr>
        <w:pStyle w:val="ListParagraph"/>
        <w:suppressAutoHyphens w:val="0"/>
        <w:spacing w:after="0"/>
        <w:rPr>
          <w:rFonts w:ascii="Times New Roman" w:hAnsi="Times New Roman" w:cs="Times New Roman"/>
          <w:sz w:val="24"/>
          <w:szCs w:val="24"/>
          <w:lang w:val="sr-Cyrl-RS" w:eastAsia="x-none"/>
        </w:rPr>
      </w:pP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г)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То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је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човек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коме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можеш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да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верујеш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sz w:val="24"/>
          <w:szCs w:val="24"/>
          <w:lang w:val="sr-Cyrl-RS" w:eastAsia="x-none"/>
        </w:rPr>
        <w:t xml:space="preserve">            односна</w:t>
      </w:r>
    </w:p>
    <w:p w:rsidR="003C6855" w:rsidRPr="003C6855" w:rsidRDefault="003C6855" w:rsidP="003C6855">
      <w:pPr>
        <w:pStyle w:val="ListParagraph"/>
        <w:suppressAutoHyphens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д)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Срео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је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Ану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која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је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веровала</w:t>
      </w:r>
      <w:proofErr w:type="spellEnd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 xml:space="preserve"> у </w:t>
      </w:r>
      <w:proofErr w:type="spellStart"/>
      <w:r w:rsidRPr="003C6855">
        <w:rPr>
          <w:rFonts w:ascii="Times New Roman" w:hAnsi="Times New Roman" w:cs="Times New Roman"/>
          <w:color w:val="FF0000"/>
          <w:sz w:val="24"/>
          <w:szCs w:val="24"/>
          <w:lang w:val="x-none" w:eastAsia="x-none"/>
        </w:rPr>
        <w:t>успех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3C6855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sz w:val="24"/>
          <w:szCs w:val="24"/>
          <w:lang w:val="sr-Cyrl-RS" w:eastAsia="x-none"/>
        </w:rPr>
        <w:t xml:space="preserve">            односна</w:t>
      </w:r>
    </w:p>
    <w:p w:rsidR="003C762F" w:rsidRDefault="003C762F" w:rsidP="003C762F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855" w:rsidRPr="003C6855" w:rsidRDefault="003C6855" w:rsidP="003C6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а)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Ко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брзо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суди</w:t>
      </w:r>
      <w:proofErr w:type="spellEnd"/>
      <w:r w:rsidRPr="003C6855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,</w:t>
      </w:r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брзо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се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каје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/инверзија</w:t>
      </w:r>
    </w:p>
    <w:p w:rsidR="003C6855" w:rsidRPr="003C6855" w:rsidRDefault="003C6855" w:rsidP="003C6855">
      <w:pPr>
        <w:pStyle w:val="ListParagraph"/>
        <w:rPr>
          <w:rFonts w:ascii="Times New Roman" w:hAnsi="Times New Roman" w:cs="Times New Roman"/>
          <w:sz w:val="24"/>
          <w:szCs w:val="24"/>
          <w:lang w:val="x-none"/>
        </w:rPr>
      </w:pPr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б)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Ко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пева</w:t>
      </w:r>
      <w:proofErr w:type="spellEnd"/>
      <w:r w:rsidRPr="003C6855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,</w:t>
      </w:r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зло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мисли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3C6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/инверзија</w:t>
      </w:r>
    </w:p>
    <w:p w:rsidR="003C6855" w:rsidRPr="003C6855" w:rsidRDefault="003C6855" w:rsidP="003C6855">
      <w:pPr>
        <w:pStyle w:val="ListParagraph"/>
        <w:rPr>
          <w:rFonts w:ascii="Times New Roman" w:hAnsi="Times New Roman" w:cs="Times New Roman"/>
          <w:sz w:val="24"/>
          <w:szCs w:val="24"/>
          <w:lang w:val="x-none"/>
        </w:rPr>
      </w:pPr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в)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Тешко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је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савладао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противника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што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нас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је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све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C6855">
        <w:rPr>
          <w:rFonts w:ascii="Times New Roman" w:hAnsi="Times New Roman" w:cs="Times New Roman"/>
          <w:sz w:val="24"/>
          <w:szCs w:val="24"/>
          <w:lang w:val="x-none"/>
        </w:rPr>
        <w:t>изненадило</w:t>
      </w:r>
      <w:proofErr w:type="spellEnd"/>
      <w:r w:rsidRPr="003C685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3C762F" w:rsidRPr="003C6855" w:rsidRDefault="003C762F" w:rsidP="003C685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762F" w:rsidRPr="003C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4E35"/>
    <w:multiLevelType w:val="hybridMultilevel"/>
    <w:tmpl w:val="B7721A2A"/>
    <w:lvl w:ilvl="0" w:tplc="0DDAA6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0381F"/>
    <w:multiLevelType w:val="hybridMultilevel"/>
    <w:tmpl w:val="FD80C57A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2F"/>
    <w:rsid w:val="0011201A"/>
    <w:rsid w:val="003C6855"/>
    <w:rsid w:val="003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53983-C3F0-4E30-A2D0-BC0C073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2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JokerMan HD</dc:creator>
  <cp:keywords/>
  <dc:description/>
  <cp:lastModifiedBy>JokerMan HD</cp:lastModifiedBy>
  <cp:revision>2</cp:revision>
  <dcterms:created xsi:type="dcterms:W3CDTF">2021-02-01T16:33:00Z</dcterms:created>
  <dcterms:modified xsi:type="dcterms:W3CDTF">2021-02-01T16:49:00Z</dcterms:modified>
</cp:coreProperties>
</file>